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9C7A" w14:textId="77777777" w:rsidR="00557262" w:rsidRDefault="00557262" w:rsidP="00557262">
      <w:pPr>
        <w:jc w:val="center"/>
      </w:pPr>
      <w:r>
        <w:rPr>
          <w:noProof/>
          <w:lang w:eastAsia="zh-CN" w:bidi="he-IL"/>
        </w:rPr>
        <w:drawing>
          <wp:inline distT="0" distB="0" distL="0" distR="0" wp14:anchorId="08D87A3C" wp14:editId="73D5F81B">
            <wp:extent cx="1333500" cy="1219200"/>
            <wp:effectExtent l="0" t="0" r="0" b="0"/>
            <wp:docPr id="1" name="Picture 1" descr="Warr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rren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BCCAA" w14:textId="77777777" w:rsidR="00557262" w:rsidRDefault="00557262" w:rsidP="00557262">
      <w:pPr>
        <w:jc w:val="center"/>
      </w:pPr>
    </w:p>
    <w:p w14:paraId="09074F28" w14:textId="77777777" w:rsidR="00557262" w:rsidRPr="00771530" w:rsidRDefault="00557262" w:rsidP="0055726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Dear Parents and Guardians,</w:t>
      </w:r>
    </w:p>
    <w:p w14:paraId="78746A40" w14:textId="77777777" w:rsidR="00557262" w:rsidRPr="00771530" w:rsidRDefault="00557262" w:rsidP="0055726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658949CA" w14:textId="77777777" w:rsidR="00557262" w:rsidRPr="00771530" w:rsidRDefault="00557262" w:rsidP="0055726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5EE0B2D5" w14:textId="09859183" w:rsidR="00557262" w:rsidRPr="00771530" w:rsidRDefault="00557262" w:rsidP="0055726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Under the guidelines, every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eligible </w:t>
      </w:r>
      <w:r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child is entitled to access EYFE hours without any conditions attached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.</w:t>
      </w:r>
    </w:p>
    <w:p w14:paraId="6D397728" w14:textId="77777777" w:rsidR="00557262" w:rsidRPr="00771530" w:rsidRDefault="00557262" w:rsidP="0055726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509D3B4E" w14:textId="4CAB7F95" w:rsidR="00557262" w:rsidRPr="00771530" w:rsidRDefault="00557262" w:rsidP="0055726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You will still be invoiced termly</w:t>
      </w:r>
      <w:r w:rsidR="007E554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this will show how many free entitlement hours your child is accessing </w:t>
      </w:r>
      <w:proofErr w:type="gramStart"/>
      <w:r w:rsidR="007E554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and </w:t>
      </w:r>
      <w:r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for</w:t>
      </w:r>
      <w:proofErr w:type="gramEnd"/>
      <w:r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 </w:t>
      </w:r>
      <w:r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any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agreed </w:t>
      </w:r>
      <w:r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additional hours your child attends beyond their funded entitlement. However, if your child attends only for the funded hours, you will receive a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dditional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agreed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costs</w:t>
      </w:r>
      <w:r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as voluntary </w:t>
      </w:r>
      <w:r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such as,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one off registration fee, </w:t>
      </w:r>
      <w:r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a termly activities fee, and 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for </w:t>
      </w:r>
      <w:r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enrichment activities like Yoga and Nature Makers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, contribution to afternoon snack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. </w:t>
      </w:r>
    </w:p>
    <w:p w14:paraId="3AF91041" w14:textId="77777777" w:rsidR="00557262" w:rsidRDefault="00557262" w:rsidP="0055726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7FF15D2F" w14:textId="77777777" w:rsidR="00557262" w:rsidRDefault="00557262" w:rsidP="0055726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While these contributions are voluntary, we want to be transparent: we rely on them to continue offering the high-quality experiences and enrichment activities our children benefit from. Without sufficient support, the sustainability of the setting may be at risk.</w:t>
      </w:r>
    </w:p>
    <w:p w14:paraId="6990D087" w14:textId="77777777" w:rsidR="00557262" w:rsidRPr="00771530" w:rsidRDefault="00557262" w:rsidP="0055726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739CC001" w14:textId="77777777" w:rsidR="00557262" w:rsidRPr="00771530" w:rsidRDefault="00557262" w:rsidP="0055726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Please note where activities or events are scheduled outside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a child’s normal funded pattern then</w:t>
      </w:r>
      <w:r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we are permitted to charge for them directly</w:t>
      </w:r>
    </w:p>
    <w:p w14:paraId="5F7ED4F5" w14:textId="77777777" w:rsidR="00557262" w:rsidRPr="00771530" w:rsidRDefault="00557262" w:rsidP="0055726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1FBC98BE" w14:textId="53137765" w:rsidR="00557262" w:rsidRDefault="00557262" w:rsidP="0055726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If you </w:t>
      </w:r>
      <w:r w:rsidR="007E5541"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can contribute</w:t>
      </w:r>
      <w:r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 xml:space="preserve"> we sincerely appreciate your support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.</w:t>
      </w:r>
    </w:p>
    <w:p w14:paraId="213C6D6B" w14:textId="77777777" w:rsidR="00557262" w:rsidRPr="00771530" w:rsidRDefault="00557262" w:rsidP="0055726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</w:p>
    <w:p w14:paraId="263E64C9" w14:textId="77777777" w:rsidR="00557262" w:rsidRPr="00771530" w:rsidRDefault="00557262" w:rsidP="00557262">
      <w:pP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77153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en-GB"/>
          <w14:ligatures w14:val="none"/>
        </w:rPr>
        <w:t>Thank you for your understanding and continued commitment to The Warren Playgroup.</w:t>
      </w:r>
    </w:p>
    <w:p w14:paraId="42AD2E5D" w14:textId="77777777" w:rsidR="00557262" w:rsidRDefault="00557262" w:rsidP="00557262"/>
    <w:p w14:paraId="55B41F33" w14:textId="77777777" w:rsidR="00CD0A75" w:rsidRDefault="00CD0A75"/>
    <w:sectPr w:rsidR="00CD0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62"/>
    <w:rsid w:val="00557262"/>
    <w:rsid w:val="006C5962"/>
    <w:rsid w:val="007E5541"/>
    <w:rsid w:val="00CD0A75"/>
    <w:rsid w:val="00F5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1CB06"/>
  <w15:chartTrackingRefBased/>
  <w15:docId w15:val="{58A93BCC-333E-4692-86C3-014EF782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26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2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2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26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26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26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26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26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26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26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2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26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262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57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262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57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980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Bailey</dc:creator>
  <cp:keywords/>
  <dc:description/>
  <cp:lastModifiedBy>Lesley Bailey</cp:lastModifiedBy>
  <cp:revision>1</cp:revision>
  <dcterms:created xsi:type="dcterms:W3CDTF">2026-01-08T15:53:00Z</dcterms:created>
  <dcterms:modified xsi:type="dcterms:W3CDTF">2026-01-08T16:06:00Z</dcterms:modified>
</cp:coreProperties>
</file>